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E8" w:rsidRPr="00710EE8" w:rsidRDefault="00710EE8" w:rsidP="00710EE8">
      <w:pPr>
        <w:jc w:val="center"/>
        <w:rPr>
          <w:rFonts w:ascii="Bodoni MT Black" w:hAnsi="Bodoni MT Black" w:cs="Times New Roman"/>
          <w:b/>
        </w:rPr>
      </w:pPr>
      <w:r w:rsidRPr="00710EE8">
        <w:rPr>
          <w:rFonts w:ascii="Bodoni MT Black" w:hAnsi="Bodoni MT Black" w:cs="Times New Roman"/>
          <w:b/>
        </w:rPr>
        <w:t>JEUDI SAINT (</w:t>
      </w:r>
      <w:r w:rsidRPr="00710EE8">
        <w:rPr>
          <w:rFonts w:ascii="Bodoni MT Black" w:hAnsi="Bodoni MT Black" w:cs="Times New Roman"/>
          <w:b/>
        </w:rPr>
        <w:t>14 AVRIL 2022</w:t>
      </w:r>
      <w:r w:rsidRPr="00710EE8">
        <w:rPr>
          <w:rFonts w:ascii="Bodoni MT Black" w:hAnsi="Bodoni MT Black" w:cs="Times New Roman"/>
          <w:b/>
        </w:rPr>
        <w:t>)</w:t>
      </w:r>
    </w:p>
    <w:p w:rsidR="00710EE8" w:rsidRPr="00710EE8" w:rsidRDefault="00710EE8" w:rsidP="00710EE8">
      <w:pPr>
        <w:jc w:val="center"/>
        <w:rPr>
          <w:rFonts w:ascii="Bookman Old Style" w:hAnsi="Bookman Old Style" w:cs="Times New Roman"/>
          <w:b/>
        </w:rPr>
      </w:pPr>
      <w:r w:rsidRPr="00710EE8">
        <w:rPr>
          <w:rFonts w:ascii="Bookman Old Style" w:hAnsi="Bookman Old Style" w:cs="Times New Roman"/>
          <w:b/>
        </w:rPr>
        <w:t>ADORATION DU SAINT SACREMENT</w:t>
      </w:r>
    </w:p>
    <w:p w:rsidR="00710EE8" w:rsidRPr="00710EE8" w:rsidRDefault="00710EE8" w:rsidP="00710EE8">
      <w:pPr>
        <w:jc w:val="center"/>
        <w:rPr>
          <w:rFonts w:ascii="Bookman Old Style" w:hAnsi="Bookman Old Style" w:cs="Times New Roman"/>
          <w:b/>
        </w:rPr>
      </w:pPr>
      <w:r w:rsidRPr="00710EE8">
        <w:rPr>
          <w:rFonts w:ascii="Bookman Old Style" w:hAnsi="Bookman Old Style" w:cs="Times New Roman"/>
          <w:b/>
        </w:rPr>
        <w:t xml:space="preserve">ORDRE DE PASSAGE DES </w:t>
      </w:r>
    </w:p>
    <w:p w:rsidR="00710EE8" w:rsidRPr="00710EE8" w:rsidRDefault="00710EE8" w:rsidP="00710EE8">
      <w:pPr>
        <w:jc w:val="center"/>
        <w:rPr>
          <w:rFonts w:ascii="Calisto MT" w:hAnsi="Calisto MT" w:cs="Times New Roman"/>
          <w:b/>
          <w:i/>
          <w:sz w:val="26"/>
          <w:szCs w:val="26"/>
        </w:rPr>
      </w:pPr>
      <w:r w:rsidRPr="00710EE8">
        <w:rPr>
          <w:rFonts w:ascii="Calisto MT" w:hAnsi="Calisto MT" w:cs="Times New Roman"/>
          <w:b/>
          <w:i/>
          <w:sz w:val="26"/>
          <w:szCs w:val="26"/>
        </w:rPr>
        <w:t>CEVs, MOUVEMENTS, ASSOCIATIONS ET CHORALES</w:t>
      </w:r>
      <w:r w:rsidR="004519A8" w:rsidRPr="004519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1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23"/>
        <w:gridCol w:w="1580"/>
        <w:gridCol w:w="2893"/>
        <w:gridCol w:w="1615"/>
        <w:gridCol w:w="2149"/>
      </w:tblGrid>
      <w:tr w:rsidR="00710EE8" w:rsidRPr="003D7FA0" w:rsidTr="00E17A70">
        <w:tc>
          <w:tcPr>
            <w:tcW w:w="639" w:type="dxa"/>
            <w:vAlign w:val="center"/>
          </w:tcPr>
          <w:p w:rsidR="00710EE8" w:rsidRPr="00EC3A8C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A8C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772" w:type="dxa"/>
            <w:vAlign w:val="center"/>
          </w:tcPr>
          <w:p w:rsidR="00710EE8" w:rsidRPr="00EC3A8C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A8C">
              <w:rPr>
                <w:rFonts w:ascii="Times New Roman" w:hAnsi="Times New Roman" w:cs="Times New Roman"/>
                <w:b/>
                <w:sz w:val="24"/>
                <w:szCs w:val="24"/>
              </w:rPr>
              <w:t>PÉRIODE D’ANIMATION</w:t>
            </w:r>
          </w:p>
        </w:tc>
        <w:tc>
          <w:tcPr>
            <w:tcW w:w="1628" w:type="dxa"/>
            <w:vAlign w:val="center"/>
          </w:tcPr>
          <w:p w:rsidR="00710EE8" w:rsidRPr="00EC3A8C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A8C">
              <w:rPr>
                <w:rFonts w:ascii="Times New Roman" w:hAnsi="Times New Roman" w:cs="Times New Roman"/>
                <w:b/>
                <w:sz w:val="24"/>
                <w:szCs w:val="24"/>
              </w:rPr>
              <w:t>CEVs</w:t>
            </w:r>
          </w:p>
        </w:tc>
        <w:tc>
          <w:tcPr>
            <w:tcW w:w="3157" w:type="dxa"/>
            <w:vAlign w:val="center"/>
          </w:tcPr>
          <w:p w:rsidR="00710EE8" w:rsidRPr="00EC3A8C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A8C">
              <w:rPr>
                <w:rFonts w:ascii="Times New Roman" w:hAnsi="Times New Roman" w:cs="Times New Roman"/>
                <w:b/>
                <w:sz w:val="24"/>
                <w:szCs w:val="24"/>
              </w:rPr>
              <w:t>MOUVEMENTS, ASSOCIATIONS</w:t>
            </w:r>
          </w:p>
        </w:tc>
        <w:tc>
          <w:tcPr>
            <w:tcW w:w="1631" w:type="dxa"/>
            <w:vAlign w:val="center"/>
          </w:tcPr>
          <w:p w:rsidR="00710EE8" w:rsidRPr="00EC3A8C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A8C">
              <w:rPr>
                <w:rFonts w:ascii="Times New Roman" w:hAnsi="Times New Roman" w:cs="Times New Roman"/>
                <w:b/>
                <w:sz w:val="24"/>
                <w:szCs w:val="24"/>
              </w:rPr>
              <w:t>CHORALES</w:t>
            </w:r>
          </w:p>
        </w:tc>
        <w:tc>
          <w:tcPr>
            <w:tcW w:w="2161" w:type="dxa"/>
            <w:vAlign w:val="center"/>
          </w:tcPr>
          <w:p w:rsidR="00710EE8" w:rsidRPr="00EC3A8C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A8C">
              <w:rPr>
                <w:rFonts w:ascii="Times New Roman" w:hAnsi="Times New Roman" w:cs="Times New Roman"/>
                <w:b/>
                <w:sz w:val="24"/>
                <w:szCs w:val="24"/>
              </w:rPr>
              <w:t>RESPONSABLES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22h00 – 22h30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CPJ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Enfants de chœur, Légion de Marie Jeune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Chœur des Séraphins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CPJ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22h30 - 23h00</w:t>
            </w:r>
          </w:p>
        </w:tc>
        <w:tc>
          <w:tcPr>
            <w:tcW w:w="1628" w:type="dxa"/>
            <w:vAlign w:val="center"/>
          </w:tcPr>
          <w:p w:rsidR="00710EE8" w:rsidRPr="008363B2" w:rsidRDefault="004519A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 Pierre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Liturgie des Jeunes, Jeunes Amis du Cœur de Jésus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Sainte Cécile</w:t>
            </w:r>
          </w:p>
        </w:tc>
        <w:tc>
          <w:tcPr>
            <w:tcW w:w="2161" w:type="dxa"/>
            <w:vAlign w:val="center"/>
          </w:tcPr>
          <w:p w:rsidR="00710EE8" w:rsidRPr="008363B2" w:rsidRDefault="004519A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Liturgie des Jeunes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23h00 – 23h30</w:t>
            </w:r>
          </w:p>
        </w:tc>
        <w:tc>
          <w:tcPr>
            <w:tcW w:w="1628" w:type="dxa"/>
            <w:vAlign w:val="center"/>
          </w:tcPr>
          <w:p w:rsidR="00710EE8" w:rsidRPr="008363B2" w:rsidRDefault="004519A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Mother Teresa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Groupe Colonne de Feu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Colonne de Feu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23h30 – 00h00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 Joseph</w:t>
            </w:r>
          </w:p>
        </w:tc>
        <w:tc>
          <w:tcPr>
            <w:tcW w:w="3157" w:type="dxa"/>
            <w:vAlign w:val="center"/>
          </w:tcPr>
          <w:p w:rsidR="00710EE8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Légion de Marie</w:t>
            </w: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CEV Mont Thabor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Magnificat</w:t>
            </w:r>
          </w:p>
        </w:tc>
        <w:tc>
          <w:tcPr>
            <w:tcW w:w="2161" w:type="dxa"/>
            <w:vAlign w:val="bottom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Légion de Marie</w:t>
            </w: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00h00 – 00h30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 Raphaël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Sainte Ruth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CEV St Raphaël</w:t>
            </w:r>
          </w:p>
        </w:tc>
      </w:tr>
      <w:tr w:rsidR="00710EE8" w:rsidRPr="003D7FA0" w:rsidTr="0051652F">
        <w:trPr>
          <w:trHeight w:val="725"/>
        </w:trPr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00h30 – 01h00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 Esprit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Fraternité N.D de Montligeon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Sainte Trinité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516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Sainte Trinité</w:t>
            </w:r>
          </w:p>
          <w:p w:rsidR="00710EE8" w:rsidRPr="0051652F" w:rsidRDefault="00710EE8" w:rsidP="0051652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01h00 – 01h30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Dieu Est Amour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Fraternité N.D de Montligeon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Voix de la Colombe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Fraternité N.D de Montligeon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01h30 – 02h00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 Paul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Sainte Monique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Sainte Monique</w:t>
            </w: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02h00 – 02h30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71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 xml:space="preserve">N.D du Sacré-Cœur 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Maillons du Rosaire Vivant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71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CEV N.D. du Sacré-Cœur 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02h30 – 03h00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Précieux Sang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Dames Apostoliques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St Dominique SAVIO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Précieux Sang</w:t>
            </w: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03h00 – 03h30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Marie Reine des Apôtres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Dames Apostoliques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Dames Apostoliques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03h30 – 04h00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N.D</w:t>
            </w:r>
            <w:r w:rsidR="00451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 xml:space="preserve"> de la Paix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Apôtres de la grotte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Chœur Bilingue</w:t>
            </w:r>
          </w:p>
        </w:tc>
        <w:tc>
          <w:tcPr>
            <w:tcW w:w="2161" w:type="dxa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Apôtres de la Grotte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04h00 – 04h30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N.D de l’Immaculée Conception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Équipe du Rosaire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Équipe du Rosaire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04h30 – 05h00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Ste Bernadette Soubirous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Confrérie du Très Saint Rosaire Couronne des Roses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CEV Ste Bernadette Soubirous</w:t>
            </w: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10EE8" w:rsidRPr="003D7FA0" w:rsidTr="00E17A70">
        <w:trPr>
          <w:trHeight w:val="524"/>
        </w:trPr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05h00 – 05h30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Padre PIO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Flamme d’Amour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FACIM</w:t>
            </w:r>
          </w:p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05h30 – 06h00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Ste Marie Madeleine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710EE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Ligue des Femmes Catholiques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Ligue des Femmes Catholiques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06h00 – 06h30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Baba Simon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 Grande Famille du Sacré-Cœur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Grande Famille du Sacré-Cœur</w:t>
            </w:r>
          </w:p>
        </w:tc>
      </w:tr>
      <w:tr w:rsidR="00710EE8" w:rsidRPr="003D7FA0" w:rsidTr="00E17A70">
        <w:tc>
          <w:tcPr>
            <w:tcW w:w="639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72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06h30</w:t>
            </w:r>
          </w:p>
        </w:tc>
        <w:tc>
          <w:tcPr>
            <w:tcW w:w="1628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Office de lectures et Laudes</w:t>
            </w:r>
          </w:p>
        </w:tc>
        <w:tc>
          <w:tcPr>
            <w:tcW w:w="3157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Tous </w:t>
            </w:r>
          </w:p>
        </w:tc>
        <w:tc>
          <w:tcPr>
            <w:tcW w:w="163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1" w:type="dxa"/>
            <w:vAlign w:val="center"/>
          </w:tcPr>
          <w:p w:rsidR="00710EE8" w:rsidRPr="008363B2" w:rsidRDefault="00710EE8" w:rsidP="00E1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B2">
              <w:rPr>
                <w:rFonts w:ascii="Times New Roman" w:hAnsi="Times New Roman" w:cs="Times New Roman"/>
                <w:b/>
                <w:sz w:val="24"/>
                <w:szCs w:val="24"/>
              </w:rPr>
              <w:t>Les prêtres</w:t>
            </w:r>
          </w:p>
        </w:tc>
      </w:tr>
    </w:tbl>
    <w:p w:rsidR="00710EE8" w:rsidRPr="00E50DEF" w:rsidRDefault="00710EE8" w:rsidP="00710EE8">
      <w:pPr>
        <w:rPr>
          <w:rFonts w:ascii="Times New Roman" w:hAnsi="Times New Roman" w:cs="Times New Roman"/>
          <w:b/>
        </w:rPr>
      </w:pPr>
    </w:p>
    <w:p w:rsidR="00710EE8" w:rsidRDefault="00710EE8" w:rsidP="00710EE8">
      <w:pPr>
        <w:jc w:val="center"/>
        <w:rPr>
          <w:rFonts w:ascii="Times New Roman" w:hAnsi="Times New Roman" w:cs="Times New Roman"/>
          <w:b/>
        </w:rPr>
      </w:pPr>
      <w:r w:rsidRPr="00E50DEF">
        <w:rPr>
          <w:rFonts w:ascii="Times New Roman" w:hAnsi="Times New Roman" w:cs="Times New Roman"/>
          <w:b/>
        </w:rPr>
        <w:t xml:space="preserve">   </w:t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  <w:r w:rsidRPr="00E50DEF">
        <w:rPr>
          <w:rFonts w:ascii="Times New Roman" w:hAnsi="Times New Roman" w:cs="Times New Roman"/>
          <w:b/>
        </w:rPr>
        <w:tab/>
      </w:r>
    </w:p>
    <w:p w:rsidR="00710EE8" w:rsidRPr="00E50DEF" w:rsidRDefault="00710EE8" w:rsidP="00710EE8">
      <w:pPr>
        <w:jc w:val="center"/>
        <w:rPr>
          <w:rFonts w:ascii="Times New Roman" w:hAnsi="Times New Roman" w:cs="Times New Roman"/>
          <w:b/>
        </w:rPr>
      </w:pPr>
      <w:r w:rsidRPr="00E50DEF">
        <w:rPr>
          <w:rFonts w:ascii="Times New Roman" w:hAnsi="Times New Roman" w:cs="Times New Roman"/>
          <w:b/>
        </w:rPr>
        <w:tab/>
      </w:r>
    </w:p>
    <w:p w:rsidR="00710EE8" w:rsidRPr="008363B2" w:rsidRDefault="00710EE8" w:rsidP="00710EE8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3B2">
        <w:rPr>
          <w:rFonts w:ascii="Times New Roman" w:hAnsi="Times New Roman" w:cs="Times New Roman"/>
          <w:b/>
          <w:sz w:val="24"/>
          <w:szCs w:val="24"/>
        </w:rPr>
        <w:t>Le Curé</w:t>
      </w:r>
    </w:p>
    <w:p w:rsidR="00710EE8" w:rsidRPr="00E50DEF" w:rsidRDefault="00710EE8" w:rsidP="00710EE8">
      <w:pPr>
        <w:jc w:val="center"/>
        <w:rPr>
          <w:rFonts w:ascii="Times New Roman" w:hAnsi="Times New Roman" w:cs="Times New Roman"/>
          <w:b/>
        </w:rPr>
      </w:pPr>
    </w:p>
    <w:p w:rsidR="00710EE8" w:rsidRPr="00E50DEF" w:rsidRDefault="00710EE8" w:rsidP="00710EE8">
      <w:pPr>
        <w:jc w:val="center"/>
        <w:rPr>
          <w:rFonts w:ascii="Times New Roman" w:hAnsi="Times New Roman" w:cs="Times New Roman"/>
          <w:b/>
        </w:rPr>
      </w:pPr>
    </w:p>
    <w:p w:rsidR="00710EE8" w:rsidRPr="00E50DEF" w:rsidRDefault="00710EE8" w:rsidP="00710EE8">
      <w:pPr>
        <w:rPr>
          <w:rFonts w:ascii="Times New Roman" w:hAnsi="Times New Roman" w:cs="Times New Roman"/>
          <w:b/>
        </w:rPr>
      </w:pPr>
    </w:p>
    <w:p w:rsidR="00710EE8" w:rsidRPr="00E50DEF" w:rsidRDefault="00710EE8" w:rsidP="00710EE8">
      <w:pPr>
        <w:jc w:val="center"/>
        <w:rPr>
          <w:rFonts w:ascii="Times New Roman" w:hAnsi="Times New Roman" w:cs="Times New Roman"/>
          <w:b/>
        </w:rPr>
      </w:pPr>
    </w:p>
    <w:p w:rsidR="0090639E" w:rsidRDefault="0090639E"/>
    <w:sectPr w:rsidR="0090639E" w:rsidSect="00B8552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D5EEC"/>
    <w:multiLevelType w:val="hybridMultilevel"/>
    <w:tmpl w:val="DA267876"/>
    <w:lvl w:ilvl="0" w:tplc="C9844E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A5"/>
    <w:rsid w:val="004519A8"/>
    <w:rsid w:val="0051652F"/>
    <w:rsid w:val="00710EE8"/>
    <w:rsid w:val="0090639E"/>
    <w:rsid w:val="009C3DA5"/>
    <w:rsid w:val="00D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B30FA-0527-4F56-97E5-26AE394E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EE8"/>
    <w:pPr>
      <w:spacing w:after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0EE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0EE8"/>
    <w:pPr>
      <w:spacing w:line="240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5</cp:revision>
  <dcterms:created xsi:type="dcterms:W3CDTF">2022-04-08T11:54:00Z</dcterms:created>
  <dcterms:modified xsi:type="dcterms:W3CDTF">2022-04-08T12:06:00Z</dcterms:modified>
</cp:coreProperties>
</file>